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69" w:rsidRPr="001948B9" w:rsidRDefault="001948B9" w:rsidP="000B7A5C">
      <w:pPr>
        <w:spacing w:after="0" w:line="360" w:lineRule="auto"/>
        <w:jc w:val="center"/>
        <w:rPr>
          <w:rFonts w:ascii="Arial" w:hAnsi="Arial" w:cs="Arial"/>
          <w:b/>
        </w:rPr>
      </w:pPr>
      <w:r w:rsidRPr="001948B9">
        <w:rPr>
          <w:rFonts w:ascii="Arial" w:hAnsi="Arial" w:cs="Arial"/>
          <w:b/>
        </w:rPr>
        <w:t xml:space="preserve">Projektwoche </w:t>
      </w:r>
      <w:r w:rsidR="00345469" w:rsidRPr="001948B9">
        <w:rPr>
          <w:rFonts w:ascii="Arial" w:hAnsi="Arial" w:cs="Arial"/>
          <w:b/>
        </w:rPr>
        <w:t xml:space="preserve">zum Thema </w:t>
      </w:r>
      <w:r>
        <w:rPr>
          <w:rFonts w:ascii="Arial" w:hAnsi="Arial" w:cs="Arial"/>
          <w:b/>
        </w:rPr>
        <w:t>„</w:t>
      </w:r>
      <w:r w:rsidR="00345469" w:rsidRPr="001948B9">
        <w:rPr>
          <w:rFonts w:ascii="Arial" w:hAnsi="Arial" w:cs="Arial"/>
          <w:b/>
        </w:rPr>
        <w:t>Lichtblicke</w:t>
      </w:r>
      <w:r>
        <w:rPr>
          <w:rFonts w:ascii="Arial" w:hAnsi="Arial" w:cs="Arial"/>
          <w:b/>
        </w:rPr>
        <w:t>“</w:t>
      </w:r>
    </w:p>
    <w:p w:rsidR="001948B9" w:rsidRDefault="001948B9" w:rsidP="000B7A5C">
      <w:pPr>
        <w:spacing w:after="0" w:line="360" w:lineRule="auto"/>
        <w:jc w:val="center"/>
        <w:rPr>
          <w:rFonts w:ascii="Arial" w:hAnsi="Arial" w:cs="Arial"/>
        </w:rPr>
      </w:pPr>
    </w:p>
    <w:p w:rsidR="00BB3617" w:rsidRDefault="00BB3617" w:rsidP="000B7A5C">
      <w:pPr>
        <w:spacing w:after="0" w:line="360" w:lineRule="auto"/>
        <w:jc w:val="both"/>
        <w:rPr>
          <w:rFonts w:ascii="Arial" w:hAnsi="Arial" w:cs="Arial"/>
        </w:rPr>
      </w:pPr>
      <w:r>
        <w:rPr>
          <w:rFonts w:ascii="Arial" w:hAnsi="Arial" w:cs="Arial"/>
        </w:rPr>
        <w:t>Klasse 5</w:t>
      </w:r>
    </w:p>
    <w:p w:rsidR="00345469" w:rsidRDefault="00BB3617" w:rsidP="000B7A5C">
      <w:pPr>
        <w:spacing w:after="0" w:line="360" w:lineRule="auto"/>
        <w:jc w:val="both"/>
        <w:rPr>
          <w:rFonts w:ascii="Arial" w:hAnsi="Arial" w:cs="Arial"/>
        </w:rPr>
      </w:pPr>
      <w:r>
        <w:rPr>
          <w:rFonts w:ascii="Arial" w:hAnsi="Arial" w:cs="Arial"/>
        </w:rPr>
        <w:t>Projekt: Schneekugeln und Glückskekse</w:t>
      </w:r>
    </w:p>
    <w:p w:rsidR="00177D1E" w:rsidRDefault="00177D1E" w:rsidP="00177D1E">
      <w:pPr>
        <w:spacing w:after="0" w:line="360" w:lineRule="auto"/>
        <w:jc w:val="both"/>
        <w:rPr>
          <w:rFonts w:ascii="Arial" w:hAnsi="Arial" w:cs="Arial"/>
        </w:rPr>
      </w:pPr>
      <w:r>
        <w:rPr>
          <w:rFonts w:ascii="Arial" w:hAnsi="Arial" w:cs="Arial"/>
        </w:rPr>
        <w:t>Klassenleitung: L. Wiemann</w:t>
      </w:r>
    </w:p>
    <w:p w:rsidR="00BB3617" w:rsidRDefault="00BB3617" w:rsidP="000B7A5C">
      <w:pPr>
        <w:spacing w:after="0" w:line="360" w:lineRule="auto"/>
        <w:jc w:val="both"/>
        <w:rPr>
          <w:rFonts w:ascii="Arial" w:hAnsi="Arial" w:cs="Arial"/>
        </w:rPr>
      </w:pPr>
    </w:p>
    <w:p w:rsidR="00345469" w:rsidRDefault="00BB3617" w:rsidP="000B7A5C">
      <w:pPr>
        <w:spacing w:after="0" w:line="360" w:lineRule="auto"/>
        <w:jc w:val="both"/>
        <w:rPr>
          <w:rFonts w:ascii="Arial" w:hAnsi="Arial" w:cs="Arial"/>
        </w:rPr>
      </w:pPr>
      <w:r>
        <w:rPr>
          <w:rFonts w:ascii="Arial" w:hAnsi="Arial" w:cs="Arial"/>
        </w:rPr>
        <w:t>Zu Beginn unserer Projektwoche bastelten wir</w:t>
      </w:r>
      <w:r w:rsidR="00FC3038">
        <w:rPr>
          <w:rFonts w:ascii="Arial" w:hAnsi="Arial" w:cs="Arial"/>
        </w:rPr>
        <w:t xml:space="preserve"> glitzernde</w:t>
      </w:r>
      <w:r>
        <w:rPr>
          <w:rFonts w:ascii="Arial" w:hAnsi="Arial" w:cs="Arial"/>
        </w:rPr>
        <w:t xml:space="preserve"> </w:t>
      </w:r>
      <w:r w:rsidR="00345469" w:rsidRPr="007E154A">
        <w:rPr>
          <w:rFonts w:ascii="Arial" w:hAnsi="Arial" w:cs="Arial"/>
        </w:rPr>
        <w:t>Schneekugel</w:t>
      </w:r>
      <w:r w:rsidR="00FC3038">
        <w:rPr>
          <w:rFonts w:ascii="Arial" w:hAnsi="Arial" w:cs="Arial"/>
        </w:rPr>
        <w:t>n.</w:t>
      </w:r>
      <w:r>
        <w:rPr>
          <w:rFonts w:ascii="Arial" w:hAnsi="Arial" w:cs="Arial"/>
        </w:rPr>
        <w:t xml:space="preserve"> Dazu benötigten wir ein leeres</w:t>
      </w:r>
      <w:r w:rsidR="00FC3038">
        <w:rPr>
          <w:rFonts w:ascii="Arial" w:hAnsi="Arial" w:cs="Arial"/>
        </w:rPr>
        <w:t xml:space="preserve"> Glas mit Schraubverschluss</w:t>
      </w:r>
      <w:r>
        <w:rPr>
          <w:rFonts w:ascii="Arial" w:hAnsi="Arial" w:cs="Arial"/>
        </w:rPr>
        <w:t xml:space="preserve">, destilliertes Wasser, Glycerin, </w:t>
      </w:r>
      <w:r w:rsidR="00FC3038">
        <w:rPr>
          <w:rFonts w:ascii="Arial" w:hAnsi="Arial" w:cs="Arial"/>
        </w:rPr>
        <w:t xml:space="preserve">einen Flaschendeckel, Glitzer anstatt Styropor und nach Belieben eine Kunststofffigur. </w:t>
      </w:r>
    </w:p>
    <w:p w:rsidR="00FC3038" w:rsidRDefault="00FC3038" w:rsidP="000B7A5C">
      <w:pPr>
        <w:spacing w:after="0" w:line="360" w:lineRule="auto"/>
        <w:jc w:val="both"/>
        <w:rPr>
          <w:rFonts w:ascii="Arial" w:hAnsi="Arial" w:cs="Arial"/>
        </w:rPr>
      </w:pPr>
      <w:r>
        <w:rPr>
          <w:rFonts w:ascii="Arial" w:hAnsi="Arial" w:cs="Arial"/>
        </w:rPr>
        <w:t xml:space="preserve">Zuerst wuschen wir das Glas und den Deckel mit Spülmittel aus und trockneten beides sorgfältig gut ab. Nun klebten wir mit Heißkleber den Flaschendeckel in den Deckel des Glases. Dieser dient später als Podest, auf den wir anschließend die Figur klebten. Während der Kleber aushärtete, füllten wir destilliertes Wasser und einen guten Schuss Glycerin </w:t>
      </w:r>
      <w:r w:rsidR="00BC567D">
        <w:rPr>
          <w:rFonts w:ascii="Arial" w:hAnsi="Arial" w:cs="Arial"/>
        </w:rPr>
        <w:t>in das Glas</w:t>
      </w:r>
      <w:r>
        <w:rPr>
          <w:rFonts w:ascii="Arial" w:hAnsi="Arial" w:cs="Arial"/>
        </w:rPr>
        <w:t xml:space="preserve">. </w:t>
      </w:r>
      <w:r w:rsidR="00177D1E">
        <w:rPr>
          <w:rFonts w:ascii="Arial" w:hAnsi="Arial" w:cs="Arial"/>
        </w:rPr>
        <w:t xml:space="preserve">Das destillierte Wasser soll verhindern, dass die Flüssigkeit nach kurzer Zeit umkippt. </w:t>
      </w:r>
      <w:r>
        <w:rPr>
          <w:rFonts w:ascii="Arial" w:hAnsi="Arial" w:cs="Arial"/>
        </w:rPr>
        <w:t xml:space="preserve">Das Glycerin bewirkt, dass der hinzugefügte Glitzer später langsamer fällt und nicht verklumpt. </w:t>
      </w:r>
      <w:r w:rsidR="00BC567D">
        <w:rPr>
          <w:rFonts w:ascii="Arial" w:hAnsi="Arial" w:cs="Arial"/>
        </w:rPr>
        <w:t xml:space="preserve">Nun verschlossen wir das Glas mit dem Deckel und klebten um den Deckel einen Rand mit Heißkleber, damit die Flüssigkeit nicht ausläuft. Abschließend beklebten wir den Deckelrand mit </w:t>
      </w:r>
      <w:proofErr w:type="spellStart"/>
      <w:r w:rsidR="00BC567D">
        <w:rPr>
          <w:rFonts w:ascii="Arial" w:hAnsi="Arial" w:cs="Arial"/>
        </w:rPr>
        <w:t>Washi</w:t>
      </w:r>
      <w:proofErr w:type="spellEnd"/>
      <w:r w:rsidR="00BC567D">
        <w:rPr>
          <w:rFonts w:ascii="Arial" w:hAnsi="Arial" w:cs="Arial"/>
        </w:rPr>
        <w:t xml:space="preserve">-Tape oder bemalten wahlweise die Deckel. </w:t>
      </w:r>
    </w:p>
    <w:p w:rsidR="00BC567D" w:rsidRDefault="00BC567D" w:rsidP="000B7A5C">
      <w:pPr>
        <w:spacing w:after="0" w:line="360" w:lineRule="auto"/>
        <w:jc w:val="both"/>
        <w:rPr>
          <w:rFonts w:ascii="Arial" w:hAnsi="Arial" w:cs="Arial"/>
        </w:rPr>
      </w:pPr>
      <w:r>
        <w:rPr>
          <w:rFonts w:ascii="Arial" w:hAnsi="Arial" w:cs="Arial"/>
        </w:rPr>
        <w:t xml:space="preserve">Fertig ist unsere individuelle Schneekugel, die wir uns beispielsweise auf den Schreibtisch stellen können. Nach jeder beendeten </w:t>
      </w:r>
      <w:r w:rsidR="00177D1E">
        <w:rPr>
          <w:rFonts w:ascii="Arial" w:hAnsi="Arial" w:cs="Arial"/>
        </w:rPr>
        <w:t>Hausa</w:t>
      </w:r>
      <w:r>
        <w:rPr>
          <w:rFonts w:ascii="Arial" w:hAnsi="Arial" w:cs="Arial"/>
        </w:rPr>
        <w:t>ufgabe, schütteln wir zur Belohnung die Schneekugel und machen eine Pause bis der Glitzer auf den Boden des Glases gefallen ist. Jeder Schüler hat sich dafür eine Figur ausgesucht, die ihm wichtig ist. Von Legofiguren über Actionfiguren und Einhörnern ist alles dabei. Ein echter Lichtblick</w:t>
      </w:r>
      <w:r w:rsidR="00202A31">
        <w:rPr>
          <w:rFonts w:ascii="Arial" w:hAnsi="Arial" w:cs="Arial"/>
        </w:rPr>
        <w:t xml:space="preserve"> für uns</w:t>
      </w:r>
      <w:r>
        <w:rPr>
          <w:rFonts w:ascii="Arial" w:hAnsi="Arial" w:cs="Arial"/>
        </w:rPr>
        <w:t>!</w:t>
      </w:r>
    </w:p>
    <w:p w:rsidR="000B7A5C" w:rsidRDefault="000B7A5C" w:rsidP="000B7A5C">
      <w:pPr>
        <w:spacing w:after="0" w:line="360" w:lineRule="auto"/>
        <w:jc w:val="both"/>
        <w:rPr>
          <w:rFonts w:ascii="Arial" w:hAnsi="Arial" w:cs="Arial"/>
        </w:rPr>
      </w:pPr>
      <w:r>
        <w:rPr>
          <w:noProof/>
          <w:lang w:eastAsia="de-DE"/>
        </w:rPr>
        <w:drawing>
          <wp:anchor distT="0" distB="0" distL="114300" distR="114300" simplePos="0" relativeHeight="251659264" behindDoc="1" locked="0" layoutInCell="1" allowOverlap="1" wp14:anchorId="6B185680" wp14:editId="1FBB6C41">
            <wp:simplePos x="0" y="0"/>
            <wp:positionH relativeFrom="column">
              <wp:posOffset>2934970</wp:posOffset>
            </wp:positionH>
            <wp:positionV relativeFrom="paragraph">
              <wp:posOffset>27305</wp:posOffset>
            </wp:positionV>
            <wp:extent cx="1565910" cy="1555115"/>
            <wp:effectExtent l="5397" t="0" r="1588" b="1587"/>
            <wp:wrapTight wrapText="bothSides">
              <wp:wrapPolygon edited="0">
                <wp:start x="74" y="21675"/>
                <wp:lineTo x="21359" y="21675"/>
                <wp:lineTo x="21359" y="243"/>
                <wp:lineTo x="74" y="243"/>
                <wp:lineTo x="74" y="21675"/>
              </wp:wrapPolygon>
            </wp:wrapTight>
            <wp:docPr id="1" name="Grafik 1" descr="C:\Users\Wiemann\AppData\Local\Microsoft\Windows\INetCache\Content.Word\IMG_7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mann\AppData\Local\Microsoft\Windows\INetCache\Content.Word\IMG_738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445"/>
                    <a:stretch/>
                  </pic:blipFill>
                  <pic:spPr bwMode="auto">
                    <a:xfrm rot="5400000">
                      <a:off x="0" y="0"/>
                      <a:ext cx="1565910" cy="1555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4791269F" wp14:editId="2683759C">
            <wp:simplePos x="0" y="0"/>
            <wp:positionH relativeFrom="column">
              <wp:posOffset>1118235</wp:posOffset>
            </wp:positionH>
            <wp:positionV relativeFrom="paragraph">
              <wp:posOffset>48895</wp:posOffset>
            </wp:positionV>
            <wp:extent cx="1576705" cy="1555115"/>
            <wp:effectExtent l="0" t="8255" r="0" b="0"/>
            <wp:wrapTight wrapText="bothSides">
              <wp:wrapPolygon edited="0">
                <wp:start x="-113" y="21485"/>
                <wp:lineTo x="21287" y="21485"/>
                <wp:lineTo x="21287" y="318"/>
                <wp:lineTo x="-113" y="318"/>
                <wp:lineTo x="-113" y="21485"/>
              </wp:wrapPolygon>
            </wp:wrapTight>
            <wp:docPr id="2" name="Grafik 2" descr="C:\Users\Wiemann\AppData\Local\Microsoft\Windows\INetCache\Content.Word\IMG_7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mann\AppData\Local\Microsoft\Windows\INetCache\Content.Word\IMG_738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986"/>
                    <a:stretch/>
                  </pic:blipFill>
                  <pic:spPr bwMode="auto">
                    <a:xfrm rot="5400000">
                      <a:off x="0" y="0"/>
                      <a:ext cx="1576705" cy="1555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7A5C" w:rsidRDefault="000B7A5C" w:rsidP="000B7A5C">
      <w:pPr>
        <w:spacing w:after="0" w:line="360" w:lineRule="auto"/>
        <w:jc w:val="both"/>
        <w:rPr>
          <w:rFonts w:ascii="Arial" w:hAnsi="Arial" w:cs="Arial"/>
        </w:rPr>
      </w:pPr>
    </w:p>
    <w:p w:rsidR="000B7A5C" w:rsidRDefault="000B7A5C" w:rsidP="000B7A5C">
      <w:pPr>
        <w:spacing w:after="0" w:line="360" w:lineRule="auto"/>
        <w:jc w:val="both"/>
        <w:rPr>
          <w:rFonts w:ascii="Arial" w:hAnsi="Arial" w:cs="Arial"/>
        </w:rPr>
      </w:pPr>
    </w:p>
    <w:p w:rsidR="000B7A5C" w:rsidRDefault="000B7A5C" w:rsidP="000B7A5C">
      <w:pPr>
        <w:spacing w:after="0" w:line="360" w:lineRule="auto"/>
        <w:jc w:val="both"/>
        <w:rPr>
          <w:rFonts w:ascii="Arial" w:hAnsi="Arial" w:cs="Arial"/>
        </w:rPr>
      </w:pPr>
    </w:p>
    <w:p w:rsidR="000B7A5C" w:rsidRDefault="000B7A5C" w:rsidP="000B7A5C">
      <w:pPr>
        <w:spacing w:after="0" w:line="360" w:lineRule="auto"/>
        <w:jc w:val="both"/>
        <w:rPr>
          <w:rFonts w:ascii="Arial" w:hAnsi="Arial" w:cs="Arial"/>
        </w:rPr>
      </w:pPr>
    </w:p>
    <w:p w:rsidR="000B7A5C" w:rsidRDefault="000B7A5C" w:rsidP="000B7A5C">
      <w:pPr>
        <w:spacing w:after="0" w:line="360" w:lineRule="auto"/>
        <w:jc w:val="both"/>
        <w:rPr>
          <w:rFonts w:ascii="Arial" w:hAnsi="Arial" w:cs="Arial"/>
        </w:rPr>
      </w:pPr>
    </w:p>
    <w:p w:rsidR="000B7A5C" w:rsidRDefault="000B7A5C" w:rsidP="000B7A5C">
      <w:pPr>
        <w:spacing w:after="0" w:line="360" w:lineRule="auto"/>
        <w:jc w:val="both"/>
        <w:rPr>
          <w:rFonts w:ascii="Arial" w:hAnsi="Arial" w:cs="Arial"/>
        </w:rPr>
      </w:pPr>
    </w:p>
    <w:p w:rsidR="00202A31" w:rsidRDefault="00BC567D" w:rsidP="000B7A5C">
      <w:pPr>
        <w:spacing w:after="0" w:line="360" w:lineRule="auto"/>
        <w:jc w:val="both"/>
        <w:rPr>
          <w:rFonts w:ascii="Arial" w:hAnsi="Arial" w:cs="Arial"/>
        </w:rPr>
      </w:pPr>
      <w:r>
        <w:rPr>
          <w:rFonts w:ascii="Arial" w:hAnsi="Arial" w:cs="Arial"/>
        </w:rPr>
        <w:t>Wir überlegten uns im Vorfeld zur Kulturwoche</w:t>
      </w:r>
      <w:r w:rsidR="00202A31">
        <w:rPr>
          <w:rFonts w:ascii="Arial" w:hAnsi="Arial" w:cs="Arial"/>
        </w:rPr>
        <w:t xml:space="preserve"> auch</w:t>
      </w:r>
      <w:r>
        <w:rPr>
          <w:rFonts w:ascii="Arial" w:hAnsi="Arial" w:cs="Arial"/>
        </w:rPr>
        <w:t>, wie wir anderen Menschen einen Li</w:t>
      </w:r>
      <w:r w:rsidR="00202A31">
        <w:rPr>
          <w:rFonts w:ascii="Arial" w:hAnsi="Arial" w:cs="Arial"/>
        </w:rPr>
        <w:t xml:space="preserve">chtblick verschaffen und </w:t>
      </w:r>
      <w:r>
        <w:rPr>
          <w:rFonts w:ascii="Arial" w:hAnsi="Arial" w:cs="Arial"/>
        </w:rPr>
        <w:t xml:space="preserve">ein kleines Lächeln ins Gesicht zaubern könnten. Dabei kam uns </w:t>
      </w:r>
      <w:r w:rsidR="00202A31">
        <w:rPr>
          <w:rFonts w:ascii="Arial" w:hAnsi="Arial" w:cs="Arial"/>
        </w:rPr>
        <w:t xml:space="preserve">im Gespräch </w:t>
      </w:r>
      <w:r>
        <w:rPr>
          <w:rFonts w:ascii="Arial" w:hAnsi="Arial" w:cs="Arial"/>
        </w:rPr>
        <w:t>die Idee,</w:t>
      </w:r>
      <w:r w:rsidR="00202A31">
        <w:rPr>
          <w:rFonts w:ascii="Arial" w:hAnsi="Arial" w:cs="Arial"/>
        </w:rPr>
        <w:t xml:space="preserve"> </w:t>
      </w:r>
      <w:r w:rsidR="00DF4372">
        <w:rPr>
          <w:rFonts w:ascii="Arial" w:hAnsi="Arial" w:cs="Arial"/>
        </w:rPr>
        <w:t xml:space="preserve">papierene </w:t>
      </w:r>
      <w:r w:rsidR="00202A31">
        <w:rPr>
          <w:rFonts w:ascii="Arial" w:hAnsi="Arial" w:cs="Arial"/>
        </w:rPr>
        <w:t xml:space="preserve">Glückskekse </w:t>
      </w:r>
      <w:r w:rsidR="00DF4372">
        <w:rPr>
          <w:rFonts w:ascii="Arial" w:hAnsi="Arial" w:cs="Arial"/>
        </w:rPr>
        <w:t xml:space="preserve">mit </w:t>
      </w:r>
      <w:r w:rsidR="00202A31">
        <w:rPr>
          <w:rFonts w:ascii="Arial" w:hAnsi="Arial" w:cs="Arial"/>
        </w:rPr>
        <w:t>nette</w:t>
      </w:r>
      <w:r w:rsidR="00DF4372">
        <w:rPr>
          <w:rFonts w:ascii="Arial" w:hAnsi="Arial" w:cs="Arial"/>
        </w:rPr>
        <w:t>n</w:t>
      </w:r>
      <w:r w:rsidR="00202A31">
        <w:rPr>
          <w:rFonts w:ascii="Arial" w:hAnsi="Arial" w:cs="Arial"/>
        </w:rPr>
        <w:t xml:space="preserve"> und/oder lustige</w:t>
      </w:r>
      <w:r w:rsidR="00DF4372">
        <w:rPr>
          <w:rFonts w:ascii="Arial" w:hAnsi="Arial" w:cs="Arial"/>
        </w:rPr>
        <w:t>n</w:t>
      </w:r>
      <w:r w:rsidR="00202A31">
        <w:rPr>
          <w:rFonts w:ascii="Arial" w:hAnsi="Arial" w:cs="Arial"/>
        </w:rPr>
        <w:t xml:space="preserve"> Sprüche</w:t>
      </w:r>
      <w:r w:rsidR="00DF4372">
        <w:rPr>
          <w:rFonts w:ascii="Arial" w:hAnsi="Arial" w:cs="Arial"/>
        </w:rPr>
        <w:t xml:space="preserve">n an die Besucher unseres Schulfestes zu verschenken. </w:t>
      </w:r>
      <w:r w:rsidR="00202A31">
        <w:rPr>
          <w:rFonts w:ascii="Arial" w:hAnsi="Arial" w:cs="Arial"/>
        </w:rPr>
        <w:t>Für die Glückskekse benötigten wir Schmuckpapier, eine Schere, Klebepunkte und natürlich Sprüche. Die Sprüche überlegten wir uns teilweise selbst.</w:t>
      </w:r>
    </w:p>
    <w:p w:rsidR="00BD0034" w:rsidRDefault="000B7A5C" w:rsidP="000B7A5C">
      <w:pPr>
        <w:spacing w:after="0" w:line="360" w:lineRule="auto"/>
        <w:jc w:val="both"/>
      </w:pPr>
      <w:r>
        <w:rPr>
          <w:noProof/>
          <w:lang w:eastAsia="de-DE"/>
        </w:rPr>
        <w:drawing>
          <wp:anchor distT="0" distB="0" distL="114300" distR="114300" simplePos="0" relativeHeight="251658240" behindDoc="1" locked="0" layoutInCell="1" allowOverlap="1" wp14:anchorId="385AF17A" wp14:editId="13EEB2C2">
            <wp:simplePos x="0" y="0"/>
            <wp:positionH relativeFrom="column">
              <wp:posOffset>4668520</wp:posOffset>
            </wp:positionH>
            <wp:positionV relativeFrom="paragraph">
              <wp:posOffset>59055</wp:posOffset>
            </wp:positionV>
            <wp:extent cx="1089025" cy="1190625"/>
            <wp:effectExtent l="44450" t="50800" r="41275" b="41275"/>
            <wp:wrapTight wrapText="bothSides">
              <wp:wrapPolygon edited="0">
                <wp:start x="-1008" y="22406"/>
                <wp:lineTo x="22041" y="22406"/>
                <wp:lineTo x="22041" y="-403"/>
                <wp:lineTo x="-1008" y="-403"/>
                <wp:lineTo x="-1008" y="22406"/>
              </wp:wrapPolygon>
            </wp:wrapTight>
            <wp:docPr id="4" name="Grafik 4" descr="C:\Users\Wiemann\AppData\Local\Microsoft\Windows\INetCache\Content.Word\IMG_7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emann\AppData\Local\Microsoft\Windows\INetCache\Content.Word\IMG_738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770" t="7674" r="26686" b="15728"/>
                    <a:stretch/>
                  </pic:blipFill>
                  <pic:spPr bwMode="auto">
                    <a:xfrm rot="5400000">
                      <a:off x="0" y="0"/>
                      <a:ext cx="1089025" cy="1190625"/>
                    </a:xfrm>
                    <a:prstGeom prst="rect">
                      <a:avLst/>
                    </a:prstGeom>
                    <a:noFill/>
                    <a:ln>
                      <a:noFill/>
                    </a:ln>
                    <a:scene3d>
                      <a:camera prst="orthographicFront">
                        <a:rot lat="300000" lon="21599992"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A31">
        <w:rPr>
          <w:rFonts w:ascii="Arial" w:hAnsi="Arial" w:cs="Arial"/>
        </w:rPr>
        <w:t>Zuerst zeichneten wir mit einem Zirkel Kreise auf Papier, schnitten diese aus und befestigten am Rand einen Klebpunkt. Dann legten wir einen Spruch in die Mitte des Kreises und knickten d</w:t>
      </w:r>
      <w:r w:rsidR="00DF4372">
        <w:rPr>
          <w:rFonts w:ascii="Arial" w:hAnsi="Arial" w:cs="Arial"/>
        </w:rPr>
        <w:t xml:space="preserve">en Papierkreis </w:t>
      </w:r>
      <w:r w:rsidR="00177D1E">
        <w:rPr>
          <w:rFonts w:ascii="Arial" w:hAnsi="Arial" w:cs="Arial"/>
        </w:rPr>
        <w:t xml:space="preserve">an </w:t>
      </w:r>
      <w:bookmarkStart w:id="0" w:name="_GoBack"/>
      <w:bookmarkEnd w:id="0"/>
      <w:r w:rsidR="00202A31">
        <w:rPr>
          <w:rFonts w:ascii="Arial" w:hAnsi="Arial" w:cs="Arial"/>
        </w:rPr>
        <w:t>dem Klebepunkt zu einem Halbkreis zusammen. Nun drückten wir die Mitte des Halbkreises leicht ein und brachten die E</w:t>
      </w:r>
      <w:r w:rsidR="00DF4372">
        <w:rPr>
          <w:rFonts w:ascii="Arial" w:hAnsi="Arial" w:cs="Arial"/>
        </w:rPr>
        <w:t xml:space="preserve">cken des Papiers zusammen. Diese </w:t>
      </w:r>
      <w:r w:rsidR="00202A31">
        <w:rPr>
          <w:rFonts w:ascii="Arial" w:hAnsi="Arial" w:cs="Arial"/>
        </w:rPr>
        <w:t xml:space="preserve">fixierten wir wieder mit einem Klebepunkt. </w:t>
      </w:r>
    </w:p>
    <w:sectPr w:rsidR="00BD0034" w:rsidSect="000B7A5C">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01" w:rsidRDefault="00390F01" w:rsidP="001948B9">
      <w:pPr>
        <w:spacing w:after="0" w:line="240" w:lineRule="auto"/>
      </w:pPr>
      <w:r>
        <w:separator/>
      </w:r>
    </w:p>
  </w:endnote>
  <w:endnote w:type="continuationSeparator" w:id="0">
    <w:p w:rsidR="00390F01" w:rsidRDefault="00390F01" w:rsidP="0019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01" w:rsidRDefault="00390F01" w:rsidP="001948B9">
      <w:pPr>
        <w:spacing w:after="0" w:line="240" w:lineRule="auto"/>
      </w:pPr>
      <w:r>
        <w:separator/>
      </w:r>
    </w:p>
  </w:footnote>
  <w:footnote w:type="continuationSeparator" w:id="0">
    <w:p w:rsidR="00390F01" w:rsidRDefault="00390F01" w:rsidP="00194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69"/>
    <w:rsid w:val="000B7A5C"/>
    <w:rsid w:val="00177D1E"/>
    <w:rsid w:val="001948B9"/>
    <w:rsid w:val="00202A31"/>
    <w:rsid w:val="00345469"/>
    <w:rsid w:val="00390F01"/>
    <w:rsid w:val="00BB3617"/>
    <w:rsid w:val="00BC567D"/>
    <w:rsid w:val="00BD0034"/>
    <w:rsid w:val="00DF4372"/>
    <w:rsid w:val="00E3521A"/>
    <w:rsid w:val="00FC3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DC4D"/>
  <w15:chartTrackingRefBased/>
  <w15:docId w15:val="{C509DACD-4797-4A04-819D-96A122C5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4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469"/>
    <w:pPr>
      <w:ind w:left="720"/>
      <w:contextualSpacing/>
    </w:pPr>
  </w:style>
  <w:style w:type="paragraph" w:styleId="Kopfzeile">
    <w:name w:val="header"/>
    <w:basedOn w:val="Standard"/>
    <w:link w:val="KopfzeileZchn"/>
    <w:uiPriority w:val="99"/>
    <w:unhideWhenUsed/>
    <w:rsid w:val="001948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8B9"/>
  </w:style>
  <w:style w:type="paragraph" w:styleId="Fuzeile">
    <w:name w:val="footer"/>
    <w:basedOn w:val="Standard"/>
    <w:link w:val="FuzeileZchn"/>
    <w:uiPriority w:val="99"/>
    <w:unhideWhenUsed/>
    <w:rsid w:val="001948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Wiemann</dc:creator>
  <cp:keywords/>
  <dc:description/>
  <cp:lastModifiedBy>Wiemann</cp:lastModifiedBy>
  <cp:revision>5</cp:revision>
  <dcterms:created xsi:type="dcterms:W3CDTF">2019-09-04T14:25:00Z</dcterms:created>
  <dcterms:modified xsi:type="dcterms:W3CDTF">2019-09-04T15:36:00Z</dcterms:modified>
</cp:coreProperties>
</file>